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140"/>
        <w:gridCol w:w="1368"/>
        <w:gridCol w:w="4140"/>
      </w:tblGrid>
      <w:tr w:rsidR="00AB4B1D" w:rsidTr="0037645B">
        <w:trPr>
          <w:cantSplit/>
          <w:trHeight w:val="992"/>
        </w:trPr>
        <w:tc>
          <w:tcPr>
            <w:tcW w:w="4140" w:type="dxa"/>
            <w:vAlign w:val="center"/>
          </w:tcPr>
          <w:p w:rsidR="00AB4B1D" w:rsidRPr="00306670" w:rsidRDefault="00AB4B1D" w:rsidP="0037645B">
            <w:pPr>
              <w:pStyle w:val="BodyText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ВАШ  РЕСПУБЛИКИ</w:t>
            </w:r>
            <w:r w:rsidRPr="00F02AE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AB4B1D" w:rsidRDefault="00AB4B1D" w:rsidP="0037645B">
            <w:pPr>
              <w:pStyle w:val="BodyText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КОНКУРЕНЦИ ПОЛИТИКИ</w:t>
            </w:r>
          </w:p>
          <w:p w:rsidR="00AB4B1D" w:rsidRDefault="00AB4B1D" w:rsidP="0037645B">
            <w:pPr>
              <w:pStyle w:val="BodyText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ТАТА ТАРИФСЕМ 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</w:p>
          <w:p w:rsidR="00AB4B1D" w:rsidRDefault="00AB4B1D" w:rsidP="0037645B">
            <w:pPr>
              <w:ind w:left="-108" w:right="-108" w:firstLine="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AB4B1D" w:rsidRDefault="00AB4B1D" w:rsidP="0037645B">
            <w:pPr>
              <w:ind w:left="-108" w:right="-108" w:firstLine="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368" w:type="dxa"/>
            <w:vMerge w:val="restart"/>
          </w:tcPr>
          <w:p w:rsidR="00AB4B1D" w:rsidRDefault="00AB4B1D" w:rsidP="0037645B">
            <w:pPr>
              <w:ind w:left="-181" w:firstLine="142"/>
              <w:jc w:val="center"/>
              <w:rPr>
                <w:rFonts w:ascii="Monotype Sorts" w:hAnsi="Monotype Sorts"/>
                <w:b/>
              </w:rPr>
            </w:pPr>
            <w:r w:rsidRPr="006029F8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0pt" o:ole="" fillcolor="window">
                  <v:imagedata r:id="rId5" o:title=""/>
                </v:shape>
                <o:OLEObject Type="Embed" ProgID="Word.Picture.8" ShapeID="_x0000_i1025" DrawAspect="Content" ObjectID="_1369569942" r:id="rId6"/>
              </w:object>
            </w:r>
          </w:p>
          <w:p w:rsidR="00AB4B1D" w:rsidRDefault="00AB4B1D" w:rsidP="0037645B">
            <w:pPr>
              <w:ind w:right="-170"/>
              <w:jc w:val="center"/>
            </w:pPr>
          </w:p>
        </w:tc>
        <w:tc>
          <w:tcPr>
            <w:tcW w:w="4140" w:type="dxa"/>
            <w:vAlign w:val="center"/>
          </w:tcPr>
          <w:p w:rsidR="00AB4B1D" w:rsidRDefault="00AB4B1D" w:rsidP="0037645B">
            <w:pPr>
              <w:pStyle w:val="BodyText2"/>
              <w:ind w:right="-64"/>
              <w:jc w:val="center"/>
              <w:rPr>
                <w:b/>
              </w:rPr>
            </w:pPr>
            <w:r>
              <w:rPr>
                <w:b/>
              </w:rPr>
              <w:t>ГОСУДАРСТВЕННАЯ СЛУЖБА</w:t>
            </w:r>
          </w:p>
          <w:p w:rsidR="00AB4B1D" w:rsidRDefault="00AB4B1D" w:rsidP="0037645B">
            <w:pPr>
              <w:pStyle w:val="BodyText2"/>
              <w:ind w:right="-64"/>
              <w:jc w:val="center"/>
              <w:rPr>
                <w:b/>
              </w:rPr>
            </w:pPr>
            <w:r w:rsidRPr="00EE0308">
              <w:rPr>
                <w:b/>
              </w:rPr>
              <w:t>ЧУВАШСК</w:t>
            </w:r>
            <w:r>
              <w:rPr>
                <w:b/>
              </w:rPr>
              <w:t>ОЙ РЕСПУБЛИКИ</w:t>
            </w:r>
          </w:p>
          <w:p w:rsidR="00AB4B1D" w:rsidRDefault="00AB4B1D" w:rsidP="0037645B">
            <w:pPr>
              <w:pStyle w:val="BodyText2"/>
              <w:ind w:right="-64"/>
              <w:jc w:val="center"/>
              <w:rPr>
                <w:b/>
              </w:rPr>
            </w:pPr>
            <w:r>
              <w:rPr>
                <w:b/>
              </w:rPr>
              <w:t>ПО КОНКУРЕНТНОЙ</w:t>
            </w:r>
          </w:p>
          <w:p w:rsidR="00AB4B1D" w:rsidRPr="00F02AED" w:rsidRDefault="00AB4B1D" w:rsidP="0037645B">
            <w:pPr>
              <w:pStyle w:val="BodyText2"/>
              <w:ind w:right="-64"/>
              <w:jc w:val="center"/>
              <w:rPr>
                <w:b/>
              </w:rPr>
            </w:pPr>
            <w:r>
              <w:rPr>
                <w:b/>
              </w:rPr>
              <w:t>ПОЛИТИКЕ И ТАРИФАМ</w:t>
            </w:r>
          </w:p>
          <w:p w:rsidR="00AB4B1D" w:rsidRDefault="00AB4B1D" w:rsidP="0037645B">
            <w:pPr>
              <w:jc w:val="center"/>
            </w:pPr>
          </w:p>
        </w:tc>
      </w:tr>
      <w:tr w:rsidR="00AB4B1D" w:rsidTr="0037645B">
        <w:trPr>
          <w:cantSplit/>
        </w:trPr>
        <w:tc>
          <w:tcPr>
            <w:tcW w:w="4140" w:type="dxa"/>
          </w:tcPr>
          <w:p w:rsidR="00AB4B1D" w:rsidRPr="00EE0308" w:rsidRDefault="00AB4B1D" w:rsidP="0037645B">
            <w:pPr>
              <w:pStyle w:val="Heading4"/>
              <w:jc w:val="center"/>
              <w:rPr>
                <w:b/>
                <w:sz w:val="24"/>
              </w:rPr>
            </w:pPr>
            <w:r w:rsidRPr="00EE0308">
              <w:rPr>
                <w:rFonts w:ascii="Baltica Chv" w:hAnsi="Baltica Chv"/>
                <w:b/>
                <w:sz w:val="24"/>
              </w:rPr>
              <w:t>Й</w:t>
            </w:r>
            <w:r w:rsidRPr="00EE0308">
              <w:rPr>
                <w:b/>
                <w:sz w:val="24"/>
              </w:rPr>
              <w:t>ЫШ</w:t>
            </w:r>
            <w:r w:rsidRPr="00EE0308">
              <w:rPr>
                <w:rFonts w:ascii="Baltica Chv" w:hAnsi="Baltica Chv"/>
                <w:b/>
                <w:sz w:val="24"/>
              </w:rPr>
              <w:t>+</w:t>
            </w:r>
            <w:r w:rsidRPr="00EE0308">
              <w:rPr>
                <w:b/>
                <w:sz w:val="24"/>
              </w:rPr>
              <w:t>НУ</w:t>
            </w:r>
          </w:p>
        </w:tc>
        <w:tc>
          <w:tcPr>
            <w:tcW w:w="1368" w:type="dxa"/>
            <w:vMerge/>
          </w:tcPr>
          <w:p w:rsidR="00AB4B1D" w:rsidRDefault="00AB4B1D" w:rsidP="0037645B">
            <w:pPr>
              <w:jc w:val="center"/>
            </w:pPr>
          </w:p>
        </w:tc>
        <w:tc>
          <w:tcPr>
            <w:tcW w:w="4140" w:type="dxa"/>
          </w:tcPr>
          <w:p w:rsidR="00AB4B1D" w:rsidRPr="00EE0308" w:rsidRDefault="00AB4B1D" w:rsidP="0037645B">
            <w:pPr>
              <w:pStyle w:val="BodyText"/>
              <w:framePr w:wrap="aroun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AB4B1D" w:rsidRPr="00437198" w:rsidTr="0037645B">
        <w:trPr>
          <w:cantSplit/>
        </w:trPr>
        <w:tc>
          <w:tcPr>
            <w:tcW w:w="4140" w:type="dxa"/>
          </w:tcPr>
          <w:p w:rsidR="00AB4B1D" w:rsidRPr="00437198" w:rsidRDefault="00AB4B1D" w:rsidP="008A5334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AB4B1D" w:rsidRPr="00437198" w:rsidRDefault="00AB4B1D" w:rsidP="008A5334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22.03.2011 г. № 9– 3/т</w:t>
            </w:r>
          </w:p>
          <w:p w:rsidR="00AB4B1D" w:rsidRPr="00437198" w:rsidRDefault="00AB4B1D" w:rsidP="008A5334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AB4B1D" w:rsidRPr="00437198" w:rsidRDefault="00AB4B1D" w:rsidP="008A5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AB4B1D" w:rsidRPr="00437198" w:rsidRDefault="00AB4B1D" w:rsidP="008A5334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B1D" w:rsidRPr="00437198" w:rsidRDefault="00AB4B1D" w:rsidP="008A5334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22.03.2011 г. № 9 – 3/т</w:t>
            </w:r>
          </w:p>
          <w:p w:rsidR="00AB4B1D" w:rsidRPr="00437198" w:rsidRDefault="00AB4B1D" w:rsidP="008A5334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B1D" w:rsidRPr="00437198" w:rsidTr="0037645B">
        <w:trPr>
          <w:cantSplit/>
        </w:trPr>
        <w:tc>
          <w:tcPr>
            <w:tcW w:w="4140" w:type="dxa"/>
          </w:tcPr>
          <w:p w:rsidR="00AB4B1D" w:rsidRPr="00437198" w:rsidRDefault="00AB4B1D" w:rsidP="0037645B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Шупашкар хули</w:t>
            </w:r>
          </w:p>
        </w:tc>
        <w:tc>
          <w:tcPr>
            <w:tcW w:w="1368" w:type="dxa"/>
          </w:tcPr>
          <w:p w:rsidR="00AB4B1D" w:rsidRPr="00437198" w:rsidRDefault="00AB4B1D" w:rsidP="00376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AB4B1D" w:rsidRPr="00437198" w:rsidRDefault="00AB4B1D" w:rsidP="0037645B">
            <w:pPr>
              <w:pStyle w:val="BodyText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г.Чебоксары</w:t>
            </w:r>
          </w:p>
        </w:tc>
      </w:tr>
    </w:tbl>
    <w:p w:rsidR="00AB4B1D" w:rsidRPr="00437198" w:rsidRDefault="00AB4B1D" w:rsidP="0037645B">
      <w:pPr>
        <w:rPr>
          <w:sz w:val="22"/>
          <w:szCs w:val="22"/>
        </w:rPr>
      </w:pPr>
    </w:p>
    <w:p w:rsidR="00AB4B1D" w:rsidRPr="00437198" w:rsidRDefault="00AB4B1D" w:rsidP="0037645B">
      <w:pPr>
        <w:rPr>
          <w:sz w:val="22"/>
          <w:szCs w:val="22"/>
        </w:rPr>
      </w:pPr>
    </w:p>
    <w:p w:rsidR="00AB4B1D" w:rsidRPr="00CE5F72" w:rsidRDefault="00AB4B1D" w:rsidP="00590AD2">
      <w:pPr>
        <w:spacing w:line="233" w:lineRule="auto"/>
        <w:jc w:val="both"/>
        <w:rPr>
          <w:b/>
        </w:rPr>
      </w:pPr>
      <w:r w:rsidRPr="00CE5F72">
        <w:rPr>
          <w:b/>
        </w:rPr>
        <w:t>О внесении изменений в постановление</w:t>
      </w:r>
    </w:p>
    <w:p w:rsidR="00AB4B1D" w:rsidRPr="00CE5F72" w:rsidRDefault="00AB4B1D" w:rsidP="00590AD2">
      <w:pPr>
        <w:spacing w:line="233" w:lineRule="auto"/>
        <w:jc w:val="both"/>
        <w:rPr>
          <w:b/>
        </w:rPr>
      </w:pPr>
      <w:r w:rsidRPr="00CE5F72">
        <w:rPr>
          <w:b/>
        </w:rPr>
        <w:t>Государственной   службы   Чувашской</w:t>
      </w:r>
    </w:p>
    <w:p w:rsidR="00AB4B1D" w:rsidRPr="00CE5F72" w:rsidRDefault="00AB4B1D" w:rsidP="00590AD2">
      <w:pPr>
        <w:spacing w:line="233" w:lineRule="auto"/>
        <w:jc w:val="both"/>
        <w:rPr>
          <w:b/>
        </w:rPr>
      </w:pPr>
      <w:r w:rsidRPr="00CE5F72">
        <w:rPr>
          <w:b/>
        </w:rPr>
        <w:t xml:space="preserve">Республики по конкурентной политике </w:t>
      </w:r>
    </w:p>
    <w:p w:rsidR="00AB4B1D" w:rsidRPr="00CE5F72" w:rsidRDefault="00AB4B1D" w:rsidP="00590AD2">
      <w:pPr>
        <w:spacing w:line="233" w:lineRule="auto"/>
        <w:jc w:val="both"/>
        <w:rPr>
          <w:b/>
          <w:bCs/>
          <w:color w:val="000000"/>
        </w:rPr>
      </w:pPr>
      <w:r w:rsidRPr="00CE5F72">
        <w:rPr>
          <w:b/>
        </w:rPr>
        <w:t xml:space="preserve">и тарифам от 30 ноября </w:t>
      </w:r>
      <w:smartTag w:uri="urn:schemas-microsoft-com:office:smarttags" w:element="metricconverter">
        <w:smartTagPr>
          <w:attr w:name="ProductID" w:val="2010 г"/>
        </w:smartTagPr>
        <w:r w:rsidRPr="00CE5F72">
          <w:rPr>
            <w:b/>
          </w:rPr>
          <w:t>2010 г</w:t>
        </w:r>
      </w:smartTag>
      <w:r w:rsidRPr="00CE5F72">
        <w:rPr>
          <w:b/>
        </w:rPr>
        <w:t xml:space="preserve">. № 42-10/т </w:t>
      </w:r>
    </w:p>
    <w:p w:rsidR="00AB4B1D" w:rsidRPr="00CE5F72" w:rsidRDefault="00AB4B1D" w:rsidP="0022607E">
      <w:pPr>
        <w:jc w:val="both"/>
        <w:rPr>
          <w:b/>
          <w:bCs/>
          <w:i/>
          <w:iCs/>
        </w:rPr>
      </w:pPr>
    </w:p>
    <w:p w:rsidR="00AB4B1D" w:rsidRPr="00437198" w:rsidRDefault="00AB4B1D" w:rsidP="0022607E">
      <w:pPr>
        <w:jc w:val="both"/>
        <w:rPr>
          <w:b/>
          <w:bCs/>
          <w:i/>
          <w:iCs/>
          <w:sz w:val="22"/>
          <w:szCs w:val="22"/>
        </w:rPr>
      </w:pPr>
    </w:p>
    <w:p w:rsidR="00AB4B1D" w:rsidRPr="00437198" w:rsidRDefault="00AB4B1D" w:rsidP="0022607E">
      <w:pPr>
        <w:pStyle w:val="a"/>
        <w:ind w:firstLine="72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7198">
        <w:rPr>
          <w:rFonts w:ascii="Times New Roman" w:hAnsi="Times New Roman" w:cs="Times New Roman"/>
          <w:bCs/>
          <w:color w:val="000000"/>
          <w:sz w:val="22"/>
          <w:szCs w:val="22"/>
        </w:rPr>
        <w:t>В соответствии с</w:t>
      </w:r>
      <w:r w:rsidRPr="00437198">
        <w:rPr>
          <w:rFonts w:ascii="Times New Roman" w:hAnsi="Times New Roman" w:cs="Times New Roman"/>
          <w:sz w:val="22"/>
          <w:szCs w:val="22"/>
        </w:rPr>
        <w:t xml:space="preserve"> Федеральным законом «О теплоснабжении»,  постановлением   Правительства Российской  Федерации  от  26  февраля </w:t>
      </w:r>
      <w:smartTag w:uri="urn:schemas-microsoft-com:office:smarttags" w:element="metricconverter">
        <w:smartTagPr>
          <w:attr w:name="ProductID" w:val="2004 г"/>
        </w:smartTagPr>
        <w:r w:rsidRPr="00437198">
          <w:rPr>
            <w:rFonts w:ascii="Times New Roman" w:hAnsi="Times New Roman" w:cs="Times New Roman"/>
            <w:sz w:val="22"/>
            <w:szCs w:val="22"/>
          </w:rPr>
          <w:t>2004 г</w:t>
        </w:r>
      </w:smartTag>
      <w:r w:rsidRPr="00437198">
        <w:rPr>
          <w:rFonts w:ascii="Times New Roman" w:hAnsi="Times New Roman" w:cs="Times New Roman"/>
          <w:sz w:val="22"/>
          <w:szCs w:val="22"/>
        </w:rPr>
        <w:t xml:space="preserve">.  № 109 «О  ценообразовании в отношении электрической и тепловой энергии в Российской Федерации»,   </w:t>
      </w:r>
      <w:r w:rsidRPr="00437198">
        <w:rPr>
          <w:rFonts w:ascii="Times New Roman" w:hAnsi="Times New Roman" w:cs="Times New Roman"/>
          <w:bCs/>
          <w:color w:val="000000"/>
          <w:sz w:val="22"/>
          <w:szCs w:val="22"/>
        </w:rPr>
        <w:t>постановлением  Кабинета  Министров  Чувашской   Республики  от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r w:rsidRPr="0043719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 августа  2009 г.  №  265  «Вопросы </w:t>
      </w:r>
      <w:r w:rsidRPr="00437198">
        <w:rPr>
          <w:rFonts w:ascii="Times New Roman" w:hAnsi="Times New Roman" w:cs="Times New Roman"/>
          <w:sz w:val="22"/>
          <w:szCs w:val="22"/>
        </w:rPr>
        <w:t>Государственной службы Чувашской  Республики по конкурентной политике и тарифам</w:t>
      </w:r>
      <w:r w:rsidRPr="0043719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» и решением коллегии </w:t>
      </w:r>
      <w:r w:rsidRPr="00437198">
        <w:rPr>
          <w:rFonts w:ascii="Times New Roman" w:hAnsi="Times New Roman" w:cs="Times New Roman"/>
          <w:sz w:val="22"/>
          <w:szCs w:val="22"/>
        </w:rPr>
        <w:t>Государственной  службы  Чувашской  Республики  по конкурентной политике   и  тарифам</w:t>
      </w:r>
      <w:r w:rsidRPr="0043719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от  4 марта 2011 г.  № 3,   </w:t>
      </w:r>
      <w:r w:rsidRPr="00437198">
        <w:rPr>
          <w:rFonts w:ascii="Times New Roman" w:hAnsi="Times New Roman" w:cs="Times New Roman"/>
          <w:sz w:val="22"/>
          <w:szCs w:val="22"/>
        </w:rPr>
        <w:t xml:space="preserve">Государственная  служба Чувашской       Республики        по     конкурентной      политике      и      тарифам  </w:t>
      </w:r>
      <w:r w:rsidRPr="00437198">
        <w:rPr>
          <w:rFonts w:ascii="Times New Roman" w:hAnsi="Times New Roman" w:cs="Times New Roman"/>
          <w:color w:val="000000"/>
          <w:sz w:val="22"/>
          <w:szCs w:val="22"/>
        </w:rPr>
        <w:t xml:space="preserve">  п о с т а н о в л я е т</w:t>
      </w:r>
      <w:r w:rsidRPr="00437198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AB4B1D" w:rsidRPr="00437198" w:rsidRDefault="00AB4B1D" w:rsidP="005136CB">
      <w:pPr>
        <w:ind w:firstLine="720"/>
        <w:jc w:val="both"/>
        <w:rPr>
          <w:color w:val="000000"/>
          <w:sz w:val="22"/>
          <w:szCs w:val="22"/>
        </w:rPr>
      </w:pPr>
      <w:r w:rsidRPr="00437198">
        <w:rPr>
          <w:sz w:val="22"/>
          <w:szCs w:val="22"/>
        </w:rPr>
        <w:t xml:space="preserve">1. Внести в  приложение № 1 «Тарифы на тепловую энергию для потребителей энергоснабжающих   организаций  в Чувашской  </w:t>
      </w:r>
      <w:r w:rsidRPr="00437198">
        <w:rPr>
          <w:color w:val="000000"/>
          <w:sz w:val="22"/>
          <w:szCs w:val="22"/>
        </w:rPr>
        <w:t>Республике»</w:t>
      </w:r>
      <w:r w:rsidRPr="00437198">
        <w:rPr>
          <w:color w:val="FF0000"/>
          <w:sz w:val="22"/>
          <w:szCs w:val="22"/>
        </w:rPr>
        <w:t xml:space="preserve"> </w:t>
      </w:r>
      <w:r w:rsidRPr="00437198">
        <w:rPr>
          <w:sz w:val="22"/>
          <w:szCs w:val="22"/>
        </w:rPr>
        <w:t xml:space="preserve">к постановлению Государственной  службы Чувашской Республики по конкурентной политике и тарифам от  30   ноября  </w:t>
      </w:r>
      <w:smartTag w:uri="urn:schemas-microsoft-com:office:smarttags" w:element="metricconverter">
        <w:smartTagPr>
          <w:attr w:name="ProductID" w:val="2010 г"/>
        </w:smartTagPr>
        <w:r w:rsidRPr="00437198">
          <w:rPr>
            <w:sz w:val="22"/>
            <w:szCs w:val="22"/>
          </w:rPr>
          <w:t>2010 г</w:t>
        </w:r>
      </w:smartTag>
      <w:r w:rsidRPr="0043719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</w:t>
      </w:r>
      <w:r w:rsidRPr="00437198">
        <w:rPr>
          <w:sz w:val="22"/>
          <w:szCs w:val="22"/>
        </w:rPr>
        <w:t>№ 42-10/т  «</w:t>
      </w:r>
      <w:r w:rsidRPr="00437198">
        <w:rPr>
          <w:bCs/>
          <w:sz w:val="22"/>
          <w:szCs w:val="22"/>
        </w:rPr>
        <w:t xml:space="preserve">Об установлении тарифов на тепловую  энергию  для  потребителей </w:t>
      </w:r>
      <w:r w:rsidRPr="00437198">
        <w:rPr>
          <w:sz w:val="22"/>
          <w:szCs w:val="22"/>
        </w:rPr>
        <w:t xml:space="preserve">энергоснабжающих   организаций в Чувашской    Республике,  </w:t>
      </w:r>
      <w:r w:rsidRPr="00437198">
        <w:rPr>
          <w:bCs/>
          <w:sz w:val="22"/>
          <w:szCs w:val="22"/>
        </w:rPr>
        <w:t>т</w:t>
      </w:r>
      <w:r w:rsidRPr="00437198">
        <w:rPr>
          <w:sz w:val="22"/>
          <w:szCs w:val="22"/>
        </w:rPr>
        <w:t>арифа   на услуги по передаче   тепловой энергии</w:t>
      </w:r>
      <w:r w:rsidRPr="00437198">
        <w:rPr>
          <w:bCs/>
          <w:sz w:val="22"/>
          <w:szCs w:val="22"/>
        </w:rPr>
        <w:t xml:space="preserve"> на  2011 год», </w:t>
      </w:r>
      <w:r w:rsidRPr="00437198">
        <w:rPr>
          <w:sz w:val="22"/>
          <w:szCs w:val="22"/>
        </w:rPr>
        <w:t xml:space="preserve">зарегистрированному  Министерством юстиции  Чувашской  Республики   16  декабря </w:t>
      </w:r>
      <w:smartTag w:uri="urn:schemas-microsoft-com:office:smarttags" w:element="metricconverter">
        <w:smartTagPr>
          <w:attr w:name="ProductID" w:val="2010 г"/>
        </w:smartTagPr>
        <w:r w:rsidRPr="00437198">
          <w:rPr>
            <w:sz w:val="22"/>
            <w:szCs w:val="22"/>
          </w:rPr>
          <w:t>2010 г</w:t>
        </w:r>
      </w:smartTag>
      <w:r w:rsidRPr="00437198">
        <w:rPr>
          <w:sz w:val="22"/>
          <w:szCs w:val="22"/>
        </w:rPr>
        <w:t xml:space="preserve">., регистрационный № 721 (с изменениями, внесенными постановлением Государственной службы Чувашской Республики по конкурентной политике и тарифам от 30 декабря 2010 г. № 53-12/т, зарегистрированным  Министерством юстиции Чувашской Республики 1 февраля 2011 г., регистрационный № 776), </w:t>
      </w:r>
      <w:r w:rsidRPr="00437198">
        <w:rPr>
          <w:color w:val="000000"/>
          <w:sz w:val="22"/>
          <w:szCs w:val="22"/>
        </w:rPr>
        <w:t>следующие изменения:</w:t>
      </w:r>
    </w:p>
    <w:p w:rsidR="00AB4B1D" w:rsidRPr="00437198" w:rsidRDefault="00AB4B1D" w:rsidP="005136CB">
      <w:pPr>
        <w:ind w:firstLine="720"/>
        <w:jc w:val="both"/>
        <w:rPr>
          <w:color w:val="000000"/>
          <w:sz w:val="22"/>
          <w:szCs w:val="22"/>
        </w:rPr>
      </w:pPr>
      <w:r w:rsidRPr="00437198">
        <w:rPr>
          <w:color w:val="000000"/>
          <w:sz w:val="22"/>
          <w:szCs w:val="22"/>
        </w:rPr>
        <w:t>а) позиции 21, 33, 44 признать утратившими силу;</w:t>
      </w:r>
    </w:p>
    <w:p w:rsidR="00AB4B1D" w:rsidRDefault="00AB4B1D" w:rsidP="00437198">
      <w:pPr>
        <w:ind w:firstLine="720"/>
        <w:jc w:val="both"/>
        <w:rPr>
          <w:sz w:val="22"/>
          <w:szCs w:val="22"/>
        </w:rPr>
      </w:pPr>
      <w:r w:rsidRPr="00437198">
        <w:rPr>
          <w:sz w:val="22"/>
          <w:szCs w:val="22"/>
        </w:rPr>
        <w:t>б) позицию 36 изложить в следующей редакции:</w:t>
      </w:r>
    </w:p>
    <w:p w:rsidR="00AB4B1D" w:rsidRPr="00437198" w:rsidRDefault="00AB4B1D" w:rsidP="00437198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82"/>
        <w:gridCol w:w="1134"/>
        <w:gridCol w:w="993"/>
        <w:gridCol w:w="992"/>
        <w:gridCol w:w="992"/>
        <w:gridCol w:w="992"/>
        <w:gridCol w:w="993"/>
      </w:tblGrid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/>
                <w:bCs/>
                <w:sz w:val="22"/>
                <w:szCs w:val="22"/>
              </w:rPr>
            </w:pPr>
            <w:r w:rsidRPr="00437198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A80A70">
            <w:pPr>
              <w:rPr>
                <w:bCs/>
                <w:sz w:val="22"/>
                <w:szCs w:val="22"/>
              </w:rPr>
            </w:pPr>
            <w:r w:rsidRPr="00437198">
              <w:rPr>
                <w:b/>
                <w:sz w:val="22"/>
                <w:szCs w:val="22"/>
              </w:rPr>
              <w:t>Муниципальное  унитарное  предприятие</w:t>
            </w:r>
            <w:r w:rsidRPr="00437198">
              <w:rPr>
                <w:b/>
                <w:bCs/>
                <w:sz w:val="22"/>
                <w:szCs w:val="22"/>
              </w:rPr>
              <w:t xml:space="preserve"> </w:t>
            </w:r>
            <w:r w:rsidRPr="00437198">
              <w:rPr>
                <w:b/>
                <w:sz w:val="22"/>
                <w:szCs w:val="22"/>
              </w:rPr>
              <w:t>жилищно-коммунального хозяйства «Конар» администрации Конарского сельского поселения Цивильского района Чувашской Республики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78" w:type="dxa"/>
            <w:gridSpan w:val="7"/>
          </w:tcPr>
          <w:p w:rsidR="00AB4B1D" w:rsidRPr="00437198" w:rsidRDefault="00AB4B1D" w:rsidP="00A80A70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 xml:space="preserve">Потребители, оплачивающие производство и передачу тепловой энергии      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36.1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A80A70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Бюджетные потребители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80A7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одноставочный,</w:t>
            </w:r>
            <w:r w:rsidRPr="00437198">
              <w:rPr>
                <w:rFonts w:ascii="Times New Roman" w:hAnsi="Times New Roman"/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1082,19*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80A7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80A7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80A7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80A7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80A7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80A7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  <w:p w:rsidR="00AB4B1D" w:rsidRPr="00437198" w:rsidRDefault="00AB4B1D" w:rsidP="003A7817">
            <w:pPr>
              <w:rPr>
                <w:bCs/>
                <w:sz w:val="22"/>
                <w:szCs w:val="22"/>
              </w:rPr>
            </w:pP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36.2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A80A70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Иные  потребители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80A70">
            <w:pPr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одноставочный,</w:t>
            </w:r>
            <w:r w:rsidRPr="00437198">
              <w:rPr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1082,19*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80A7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80A7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80A7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80A7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AA1613">
        <w:trPr>
          <w:trHeight w:val="319"/>
        </w:trPr>
        <w:tc>
          <w:tcPr>
            <w:tcW w:w="720" w:type="dxa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80A7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80A7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80A7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</w:tbl>
    <w:p w:rsidR="00AB4B1D" w:rsidRDefault="00AB4B1D" w:rsidP="00EB4CD3">
      <w:pPr>
        <w:ind w:firstLine="720"/>
        <w:jc w:val="both"/>
        <w:rPr>
          <w:sz w:val="22"/>
          <w:szCs w:val="22"/>
        </w:rPr>
      </w:pPr>
    </w:p>
    <w:p w:rsidR="00AB4B1D" w:rsidRPr="00437198" w:rsidRDefault="00AB4B1D" w:rsidP="00EB4CD3">
      <w:pPr>
        <w:ind w:firstLine="720"/>
        <w:jc w:val="both"/>
        <w:rPr>
          <w:sz w:val="22"/>
          <w:szCs w:val="22"/>
        </w:rPr>
      </w:pPr>
      <w:r w:rsidRPr="00437198">
        <w:rPr>
          <w:sz w:val="22"/>
          <w:szCs w:val="22"/>
        </w:rPr>
        <w:t>в)  дополнить позициями 96-99 следующего содержания: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82"/>
        <w:gridCol w:w="1134"/>
        <w:gridCol w:w="993"/>
        <w:gridCol w:w="992"/>
        <w:gridCol w:w="992"/>
        <w:gridCol w:w="992"/>
        <w:gridCol w:w="993"/>
      </w:tblGrid>
      <w:tr w:rsidR="00AB4B1D" w:rsidRPr="00437198" w:rsidTr="00322780">
        <w:trPr>
          <w:cantSplit/>
        </w:trPr>
        <w:tc>
          <w:tcPr>
            <w:tcW w:w="720" w:type="dxa"/>
            <w:vAlign w:val="center"/>
          </w:tcPr>
          <w:p w:rsidR="00AB4B1D" w:rsidRPr="00437198" w:rsidRDefault="00AB4B1D" w:rsidP="006C1E7D">
            <w:pPr>
              <w:jc w:val="center"/>
              <w:rPr>
                <w:b/>
                <w:bCs/>
                <w:sz w:val="22"/>
                <w:szCs w:val="22"/>
              </w:rPr>
            </w:pPr>
            <w:r w:rsidRPr="00437198">
              <w:rPr>
                <w:b/>
                <w:bCs/>
                <w:sz w:val="22"/>
                <w:szCs w:val="22"/>
              </w:rPr>
              <w:t>96.</w:t>
            </w:r>
          </w:p>
        </w:tc>
        <w:tc>
          <w:tcPr>
            <w:tcW w:w="8778" w:type="dxa"/>
            <w:gridSpan w:val="7"/>
            <w:vAlign w:val="center"/>
          </w:tcPr>
          <w:p w:rsidR="00AB4B1D" w:rsidRPr="00437198" w:rsidRDefault="00AB4B1D" w:rsidP="006C1E7D">
            <w:pPr>
              <w:jc w:val="both"/>
              <w:rPr>
                <w:b/>
                <w:bCs/>
                <w:sz w:val="22"/>
                <w:szCs w:val="22"/>
              </w:rPr>
            </w:pPr>
            <w:r w:rsidRPr="00437198">
              <w:rPr>
                <w:b/>
                <w:sz w:val="22"/>
                <w:szCs w:val="22"/>
              </w:rPr>
              <w:t>Общество с ограниченной ответственностью «Коммунальный сервис»</w:t>
            </w:r>
          </w:p>
        </w:tc>
      </w:tr>
      <w:tr w:rsidR="00AB4B1D" w:rsidRPr="00437198" w:rsidTr="00322780">
        <w:trPr>
          <w:cantSplit/>
        </w:trPr>
        <w:tc>
          <w:tcPr>
            <w:tcW w:w="720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78" w:type="dxa"/>
            <w:gridSpan w:val="7"/>
            <w:vAlign w:val="center"/>
          </w:tcPr>
          <w:p w:rsidR="00AB4B1D" w:rsidRPr="00437198" w:rsidRDefault="00AB4B1D" w:rsidP="005136CB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 xml:space="preserve">Потребители, оплачивающие производство и передачу тепловой энергии                           </w:t>
            </w:r>
          </w:p>
        </w:tc>
      </w:tr>
      <w:tr w:rsidR="00AB4B1D" w:rsidRPr="00437198" w:rsidTr="00322780">
        <w:trPr>
          <w:cantSplit/>
        </w:trPr>
        <w:tc>
          <w:tcPr>
            <w:tcW w:w="720" w:type="dxa"/>
          </w:tcPr>
          <w:p w:rsidR="00AB4B1D" w:rsidRPr="00437198" w:rsidRDefault="00AB4B1D" w:rsidP="006C1E7D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96.1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5136CB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Бюджетные потребители</w:t>
            </w:r>
          </w:p>
        </w:tc>
      </w:tr>
      <w:tr w:rsidR="00AB4B1D" w:rsidRPr="00437198" w:rsidTr="00322780">
        <w:trPr>
          <w:cantSplit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5136C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одноставочный,</w:t>
            </w:r>
            <w:r w:rsidRPr="00437198">
              <w:rPr>
                <w:rFonts w:ascii="Times New Roman" w:hAnsi="Times New Roman"/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593289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929,03*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cantSplit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5136C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5136CB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cantSplit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5136C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5136CB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cantSplit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5136C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5136CB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6C1E7D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96.2.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5136CB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Иные  потребители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5136CB">
            <w:pPr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одноставочный,</w:t>
            </w:r>
            <w:r w:rsidRPr="00437198">
              <w:rPr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929,03*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5136C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5136CB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5136C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5136CB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5136C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5136CB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/>
                <w:bCs/>
                <w:sz w:val="22"/>
                <w:szCs w:val="22"/>
              </w:rPr>
            </w:pPr>
            <w:r w:rsidRPr="00437198">
              <w:rPr>
                <w:b/>
                <w:bCs/>
                <w:sz w:val="22"/>
                <w:szCs w:val="22"/>
              </w:rPr>
              <w:t>97.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447AD5">
            <w:pPr>
              <w:rPr>
                <w:bCs/>
                <w:sz w:val="22"/>
                <w:szCs w:val="22"/>
              </w:rPr>
            </w:pPr>
            <w:r w:rsidRPr="00437198">
              <w:rPr>
                <w:b/>
                <w:sz w:val="22"/>
                <w:szCs w:val="22"/>
              </w:rPr>
              <w:t>Общество с ограниченной ответственностью «Котельные и тепловые сети»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5136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78" w:type="dxa"/>
            <w:gridSpan w:val="7"/>
          </w:tcPr>
          <w:p w:rsidR="00AB4B1D" w:rsidRPr="00437198" w:rsidRDefault="00AB4B1D" w:rsidP="00447AD5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 xml:space="preserve">Потребители, оплачивающие производство и передачу тепловой энергии      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97.1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447AD5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Бюджетные потребители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47AD5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одноставочный,</w:t>
            </w:r>
            <w:r w:rsidRPr="00437198">
              <w:rPr>
                <w:rFonts w:ascii="Times New Roman" w:hAnsi="Times New Roman"/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979,80*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47AD5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47AD5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47AD5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47AD5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47AD5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47AD5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97.2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447AD5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Иные  потребители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47AD5">
            <w:pPr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одноставочный,</w:t>
            </w:r>
            <w:r w:rsidRPr="00437198">
              <w:rPr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979,80*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47AD5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47AD5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47AD5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47AD5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47AD5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47AD5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47AD5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/>
                <w:bCs/>
                <w:sz w:val="22"/>
                <w:szCs w:val="22"/>
              </w:rPr>
            </w:pPr>
            <w:r w:rsidRPr="00437198">
              <w:rPr>
                <w:b/>
                <w:bCs/>
                <w:sz w:val="22"/>
                <w:szCs w:val="22"/>
              </w:rPr>
              <w:t>98.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AF5660">
            <w:pPr>
              <w:rPr>
                <w:bCs/>
                <w:sz w:val="22"/>
                <w:szCs w:val="22"/>
              </w:rPr>
            </w:pPr>
            <w:r w:rsidRPr="00437198">
              <w:rPr>
                <w:b/>
                <w:sz w:val="22"/>
                <w:szCs w:val="22"/>
              </w:rPr>
              <w:t>Общество с ограниченной ответственностью «Услуги»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78" w:type="dxa"/>
            <w:gridSpan w:val="7"/>
          </w:tcPr>
          <w:p w:rsidR="00AB4B1D" w:rsidRPr="00437198" w:rsidRDefault="00AB4B1D" w:rsidP="00AF5660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 xml:space="preserve">Потребители, оплачивающие производство и передачу тепловой энергии      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98.1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AF5660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Бюджетные потребители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одноставочный,</w:t>
            </w:r>
            <w:r w:rsidRPr="00437198">
              <w:rPr>
                <w:rFonts w:ascii="Times New Roman" w:hAnsi="Times New Roman"/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1306,76*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98.2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AF5660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Иные  потребители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одноставочный,</w:t>
            </w:r>
            <w:r w:rsidRPr="00437198">
              <w:rPr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/>
                <w:bCs/>
                <w:sz w:val="22"/>
                <w:szCs w:val="22"/>
              </w:rPr>
            </w:pPr>
            <w:r w:rsidRPr="00437198">
              <w:rPr>
                <w:b/>
                <w:bCs/>
                <w:sz w:val="22"/>
                <w:szCs w:val="22"/>
              </w:rPr>
              <w:t>99.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AF5660">
            <w:pPr>
              <w:rPr>
                <w:bCs/>
                <w:sz w:val="22"/>
                <w:szCs w:val="22"/>
              </w:rPr>
            </w:pPr>
            <w:r w:rsidRPr="00437198">
              <w:rPr>
                <w:b/>
                <w:sz w:val="22"/>
                <w:szCs w:val="22"/>
              </w:rPr>
              <w:t>Общество с ограниченной ответственностью «Чебоксарский мясокомбинат»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78" w:type="dxa"/>
            <w:gridSpan w:val="7"/>
          </w:tcPr>
          <w:p w:rsidR="00AB4B1D" w:rsidRPr="00437198" w:rsidRDefault="00AB4B1D" w:rsidP="00AF5660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 xml:space="preserve">Потребители, оплачивающие производство и передачу тепловой энергии      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99.1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AF5660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Бюджетные потребители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одноставочный,</w:t>
            </w:r>
            <w:r w:rsidRPr="00437198">
              <w:rPr>
                <w:rFonts w:ascii="Times New Roman" w:hAnsi="Times New Roman"/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782,72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AF5660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AF5660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AF5660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99.2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78" w:type="dxa"/>
            <w:gridSpan w:val="7"/>
          </w:tcPr>
          <w:p w:rsidR="00AB4B1D" w:rsidRPr="00437198" w:rsidRDefault="00AB4B1D" w:rsidP="00473188">
            <w:pPr>
              <w:rPr>
                <w:bCs/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Иные  потребители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73188">
            <w:pPr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одноставочный,</w:t>
            </w:r>
            <w:r w:rsidRPr="00437198">
              <w:rPr>
                <w:bCs/>
                <w:sz w:val="22"/>
                <w:szCs w:val="22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782,72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7318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73188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7318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73188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  <w:tr w:rsidR="00AB4B1D" w:rsidRPr="00437198" w:rsidTr="00322780">
        <w:trPr>
          <w:trHeight w:val="319"/>
        </w:trPr>
        <w:tc>
          <w:tcPr>
            <w:tcW w:w="720" w:type="dxa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AB4B1D" w:rsidRPr="00437198" w:rsidRDefault="00AB4B1D" w:rsidP="0047318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AB4B1D" w:rsidRPr="00437198" w:rsidRDefault="00AB4B1D" w:rsidP="00473188">
            <w:pPr>
              <w:jc w:val="center"/>
              <w:rPr>
                <w:sz w:val="22"/>
                <w:szCs w:val="22"/>
              </w:rPr>
            </w:pPr>
            <w:r w:rsidRPr="004371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B4B1D" w:rsidRPr="00437198" w:rsidRDefault="00AB4B1D" w:rsidP="00473188">
            <w:pPr>
              <w:jc w:val="center"/>
              <w:rPr>
                <w:bCs/>
                <w:sz w:val="22"/>
                <w:szCs w:val="22"/>
              </w:rPr>
            </w:pPr>
            <w:r w:rsidRPr="00437198">
              <w:rPr>
                <w:bCs/>
                <w:sz w:val="22"/>
                <w:szCs w:val="22"/>
              </w:rPr>
              <w:t>-</w:t>
            </w:r>
          </w:p>
        </w:tc>
      </w:tr>
    </w:tbl>
    <w:p w:rsidR="00AB4B1D" w:rsidRPr="000B1B8E" w:rsidRDefault="00AB4B1D" w:rsidP="005136CB">
      <w:pPr>
        <w:tabs>
          <w:tab w:val="left" w:pos="1080"/>
        </w:tabs>
        <w:ind w:firstLine="720"/>
        <w:jc w:val="both"/>
      </w:pPr>
    </w:p>
    <w:p w:rsidR="00AB4B1D" w:rsidRPr="00437198" w:rsidRDefault="00AB4B1D" w:rsidP="005136C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37198">
        <w:rPr>
          <w:sz w:val="22"/>
          <w:szCs w:val="22"/>
        </w:rPr>
        <w:t>2. Признать утратившим силу постановление Государственной службы Чувашской Республики по конкурентной политике и тарифам от 30 ноября 2010 г. № 41-10/т «Об установлении тарифов на тепловую энергию для потребителей некоторых энергоснабжающих организаций в Чувашской Республике на 2010 год», зарегистрированное  Министерством юстиции Чувашской Республики 16 декабря 2010 г., регистрационный № 719.</w:t>
      </w:r>
    </w:p>
    <w:p w:rsidR="00AB4B1D" w:rsidRPr="00437198" w:rsidRDefault="00AB4B1D" w:rsidP="005136C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37198">
        <w:rPr>
          <w:sz w:val="22"/>
          <w:szCs w:val="22"/>
        </w:rPr>
        <w:t>3. Настоящее постановление вступает в силу через десять дней после дня его официального опубликования.</w:t>
      </w:r>
    </w:p>
    <w:p w:rsidR="00AB4B1D" w:rsidRDefault="00AB4B1D" w:rsidP="005136CB">
      <w:pPr>
        <w:jc w:val="both"/>
        <w:rPr>
          <w:sz w:val="22"/>
          <w:szCs w:val="22"/>
        </w:rPr>
      </w:pPr>
    </w:p>
    <w:p w:rsidR="00AB4B1D" w:rsidRPr="00437198" w:rsidRDefault="00AB4B1D" w:rsidP="005136CB">
      <w:pPr>
        <w:jc w:val="both"/>
        <w:rPr>
          <w:sz w:val="22"/>
          <w:szCs w:val="22"/>
        </w:rPr>
      </w:pPr>
    </w:p>
    <w:p w:rsidR="00AB4B1D" w:rsidRPr="00437198" w:rsidRDefault="00AB4B1D" w:rsidP="0022607E">
      <w:pPr>
        <w:pStyle w:val="BodyTextIndent2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AB4B1D" w:rsidRDefault="00AB4B1D" w:rsidP="0022607E">
      <w:pPr>
        <w:tabs>
          <w:tab w:val="left" w:pos="900"/>
        </w:tabs>
        <w:jc w:val="both"/>
        <w:rPr>
          <w:sz w:val="22"/>
          <w:szCs w:val="22"/>
        </w:rPr>
      </w:pPr>
      <w:r w:rsidRPr="00437198">
        <w:rPr>
          <w:sz w:val="22"/>
          <w:szCs w:val="22"/>
        </w:rPr>
        <w:t xml:space="preserve">Руководитель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437198">
        <w:rPr>
          <w:sz w:val="22"/>
          <w:szCs w:val="22"/>
        </w:rPr>
        <w:t>А.Е.Егорова</w:t>
      </w:r>
    </w:p>
    <w:p w:rsidR="00AB4B1D" w:rsidRDefault="00AB4B1D" w:rsidP="0022607E">
      <w:pPr>
        <w:tabs>
          <w:tab w:val="left" w:pos="900"/>
        </w:tabs>
        <w:jc w:val="both"/>
        <w:rPr>
          <w:sz w:val="22"/>
          <w:szCs w:val="22"/>
        </w:rPr>
      </w:pPr>
    </w:p>
    <w:p w:rsidR="00AB4B1D" w:rsidRDefault="00AB4B1D" w:rsidP="0022607E">
      <w:pPr>
        <w:tabs>
          <w:tab w:val="left" w:pos="900"/>
        </w:tabs>
        <w:jc w:val="both"/>
        <w:rPr>
          <w:sz w:val="22"/>
          <w:szCs w:val="22"/>
        </w:rPr>
      </w:pPr>
    </w:p>
    <w:p w:rsidR="00AB4B1D" w:rsidRDefault="00AB4B1D" w:rsidP="0022607E">
      <w:pPr>
        <w:tabs>
          <w:tab w:val="left" w:pos="900"/>
        </w:tabs>
        <w:jc w:val="both"/>
        <w:rPr>
          <w:sz w:val="22"/>
          <w:szCs w:val="22"/>
        </w:rPr>
      </w:pPr>
    </w:p>
    <w:p w:rsidR="00AB4B1D" w:rsidRDefault="00AB4B1D" w:rsidP="0022607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министерством юстиции Чувашской Республики 13 апреля 2011 г., рег. № 850</w:t>
      </w:r>
    </w:p>
    <w:p w:rsidR="00AB4B1D" w:rsidRPr="00437198" w:rsidRDefault="00AB4B1D" w:rsidP="0022607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Опубликовано в газете «Вести Чувашии» 20 апреля 2011 года № 15 (1225)</w:t>
      </w:r>
    </w:p>
    <w:sectPr w:rsidR="00AB4B1D" w:rsidRPr="00437198" w:rsidSect="008F149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5FC"/>
    <w:multiLevelType w:val="hybridMultilevel"/>
    <w:tmpl w:val="7F52E014"/>
    <w:lvl w:ilvl="0" w:tplc="673251E6">
      <w:start w:val="27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45B"/>
    <w:rsid w:val="000002F7"/>
    <w:rsid w:val="0000266C"/>
    <w:rsid w:val="00016DFF"/>
    <w:rsid w:val="00020FB3"/>
    <w:rsid w:val="000223E1"/>
    <w:rsid w:val="00025832"/>
    <w:rsid w:val="000322F0"/>
    <w:rsid w:val="000664E5"/>
    <w:rsid w:val="00086DC5"/>
    <w:rsid w:val="000B1B8E"/>
    <w:rsid w:val="000D74C0"/>
    <w:rsid w:val="000F2BA7"/>
    <w:rsid w:val="00107B11"/>
    <w:rsid w:val="0012159E"/>
    <w:rsid w:val="00126340"/>
    <w:rsid w:val="001279D1"/>
    <w:rsid w:val="00144107"/>
    <w:rsid w:val="001503E6"/>
    <w:rsid w:val="001843E4"/>
    <w:rsid w:val="00184FC4"/>
    <w:rsid w:val="001A7A76"/>
    <w:rsid w:val="001B3615"/>
    <w:rsid w:val="001C10C3"/>
    <w:rsid w:val="001C1879"/>
    <w:rsid w:val="001C6A88"/>
    <w:rsid w:val="001D78AA"/>
    <w:rsid w:val="001E3CA8"/>
    <w:rsid w:val="00225168"/>
    <w:rsid w:val="0022607E"/>
    <w:rsid w:val="00242DB9"/>
    <w:rsid w:val="0025052C"/>
    <w:rsid w:val="002518B9"/>
    <w:rsid w:val="002578B5"/>
    <w:rsid w:val="002648AE"/>
    <w:rsid w:val="002A37B2"/>
    <w:rsid w:val="002C48FF"/>
    <w:rsid w:val="002E4C93"/>
    <w:rsid w:val="003003BA"/>
    <w:rsid w:val="00306670"/>
    <w:rsid w:val="00322780"/>
    <w:rsid w:val="00323D0C"/>
    <w:rsid w:val="00332CA2"/>
    <w:rsid w:val="0035249B"/>
    <w:rsid w:val="0036784C"/>
    <w:rsid w:val="0037645B"/>
    <w:rsid w:val="003849E9"/>
    <w:rsid w:val="00392D6B"/>
    <w:rsid w:val="003A7817"/>
    <w:rsid w:val="003B7E99"/>
    <w:rsid w:val="003D2D43"/>
    <w:rsid w:val="003D6F1E"/>
    <w:rsid w:val="003E4B1D"/>
    <w:rsid w:val="003E7ED4"/>
    <w:rsid w:val="003F5421"/>
    <w:rsid w:val="004058F7"/>
    <w:rsid w:val="00420C9D"/>
    <w:rsid w:val="00422879"/>
    <w:rsid w:val="004242DA"/>
    <w:rsid w:val="00431E3B"/>
    <w:rsid w:val="004362EE"/>
    <w:rsid w:val="00437198"/>
    <w:rsid w:val="0044583D"/>
    <w:rsid w:val="00447AD5"/>
    <w:rsid w:val="0046400D"/>
    <w:rsid w:val="004701E7"/>
    <w:rsid w:val="00472C03"/>
    <w:rsid w:val="00473188"/>
    <w:rsid w:val="004738A4"/>
    <w:rsid w:val="0048585B"/>
    <w:rsid w:val="004870CB"/>
    <w:rsid w:val="00492530"/>
    <w:rsid w:val="004B7AE7"/>
    <w:rsid w:val="004E5F18"/>
    <w:rsid w:val="005039B3"/>
    <w:rsid w:val="005136CB"/>
    <w:rsid w:val="005454A7"/>
    <w:rsid w:val="0054685F"/>
    <w:rsid w:val="0055415E"/>
    <w:rsid w:val="00572AA2"/>
    <w:rsid w:val="00572DF7"/>
    <w:rsid w:val="00575B8B"/>
    <w:rsid w:val="00587DEF"/>
    <w:rsid w:val="00590AD2"/>
    <w:rsid w:val="00593289"/>
    <w:rsid w:val="005B014F"/>
    <w:rsid w:val="005E3AB5"/>
    <w:rsid w:val="006029F8"/>
    <w:rsid w:val="006110E7"/>
    <w:rsid w:val="00630C43"/>
    <w:rsid w:val="00660785"/>
    <w:rsid w:val="00686E21"/>
    <w:rsid w:val="006A44C0"/>
    <w:rsid w:val="006B0934"/>
    <w:rsid w:val="006B19BA"/>
    <w:rsid w:val="006B77DE"/>
    <w:rsid w:val="006C1E7D"/>
    <w:rsid w:val="006D1AB1"/>
    <w:rsid w:val="007220D4"/>
    <w:rsid w:val="00724B1F"/>
    <w:rsid w:val="0074264E"/>
    <w:rsid w:val="00773A6D"/>
    <w:rsid w:val="007A4C79"/>
    <w:rsid w:val="007A77A1"/>
    <w:rsid w:val="007C38E2"/>
    <w:rsid w:val="007D0C6E"/>
    <w:rsid w:val="007D0CDE"/>
    <w:rsid w:val="007E2B9A"/>
    <w:rsid w:val="00804546"/>
    <w:rsid w:val="00816D2C"/>
    <w:rsid w:val="008642C8"/>
    <w:rsid w:val="00865360"/>
    <w:rsid w:val="00874D78"/>
    <w:rsid w:val="00875B00"/>
    <w:rsid w:val="0088574C"/>
    <w:rsid w:val="008A1D86"/>
    <w:rsid w:val="008A3EEA"/>
    <w:rsid w:val="008A5334"/>
    <w:rsid w:val="008A675E"/>
    <w:rsid w:val="008C69FB"/>
    <w:rsid w:val="008D1238"/>
    <w:rsid w:val="008F1491"/>
    <w:rsid w:val="009016DF"/>
    <w:rsid w:val="00906ACB"/>
    <w:rsid w:val="0091138C"/>
    <w:rsid w:val="00957A0E"/>
    <w:rsid w:val="00993F81"/>
    <w:rsid w:val="009A1B9E"/>
    <w:rsid w:val="009D2C12"/>
    <w:rsid w:val="00A039DE"/>
    <w:rsid w:val="00A15D2E"/>
    <w:rsid w:val="00A20585"/>
    <w:rsid w:val="00A24A56"/>
    <w:rsid w:val="00A41A88"/>
    <w:rsid w:val="00A6019D"/>
    <w:rsid w:val="00A60DB1"/>
    <w:rsid w:val="00A64704"/>
    <w:rsid w:val="00A6574D"/>
    <w:rsid w:val="00A80A70"/>
    <w:rsid w:val="00A95492"/>
    <w:rsid w:val="00AA1613"/>
    <w:rsid w:val="00AA2838"/>
    <w:rsid w:val="00AB18FC"/>
    <w:rsid w:val="00AB4B1D"/>
    <w:rsid w:val="00AD48FB"/>
    <w:rsid w:val="00AE2A0F"/>
    <w:rsid w:val="00AF5660"/>
    <w:rsid w:val="00B00850"/>
    <w:rsid w:val="00B10972"/>
    <w:rsid w:val="00B46582"/>
    <w:rsid w:val="00B8768E"/>
    <w:rsid w:val="00BA7CF7"/>
    <w:rsid w:val="00BB2ABC"/>
    <w:rsid w:val="00BE54ED"/>
    <w:rsid w:val="00BF7A73"/>
    <w:rsid w:val="00C10B18"/>
    <w:rsid w:val="00C2067D"/>
    <w:rsid w:val="00C418C9"/>
    <w:rsid w:val="00C66D55"/>
    <w:rsid w:val="00C679BC"/>
    <w:rsid w:val="00C77786"/>
    <w:rsid w:val="00C909C0"/>
    <w:rsid w:val="00C9203E"/>
    <w:rsid w:val="00CD5547"/>
    <w:rsid w:val="00CE43E8"/>
    <w:rsid w:val="00CE5F72"/>
    <w:rsid w:val="00CE7609"/>
    <w:rsid w:val="00CF35E3"/>
    <w:rsid w:val="00D323AC"/>
    <w:rsid w:val="00D470B1"/>
    <w:rsid w:val="00D5128B"/>
    <w:rsid w:val="00D61859"/>
    <w:rsid w:val="00D66F8F"/>
    <w:rsid w:val="00D71C0E"/>
    <w:rsid w:val="00DA4982"/>
    <w:rsid w:val="00DC10E2"/>
    <w:rsid w:val="00DC1DDE"/>
    <w:rsid w:val="00DD5680"/>
    <w:rsid w:val="00DE18F0"/>
    <w:rsid w:val="00DF2D4E"/>
    <w:rsid w:val="00E41A88"/>
    <w:rsid w:val="00E423B7"/>
    <w:rsid w:val="00E61A6A"/>
    <w:rsid w:val="00E743EA"/>
    <w:rsid w:val="00E94698"/>
    <w:rsid w:val="00E978AE"/>
    <w:rsid w:val="00EB4CD3"/>
    <w:rsid w:val="00EC328D"/>
    <w:rsid w:val="00EE0308"/>
    <w:rsid w:val="00F02AED"/>
    <w:rsid w:val="00F1695B"/>
    <w:rsid w:val="00F249D9"/>
    <w:rsid w:val="00F51CFB"/>
    <w:rsid w:val="00F558B0"/>
    <w:rsid w:val="00F645BC"/>
    <w:rsid w:val="00F66CE8"/>
    <w:rsid w:val="00F6756E"/>
    <w:rsid w:val="00F75B34"/>
    <w:rsid w:val="00F804F0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4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645B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80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645B"/>
    <w:pPr>
      <w:framePr w:w="4543" w:h="3748" w:hSpace="180" w:wrap="around" w:vAnchor="text" w:hAnchor="page" w:x="1297" w:y="681"/>
    </w:pPr>
    <w:rPr>
      <w:rFonts w:ascii="NTGravity" w:hAnsi="NTGravity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F81"/>
    <w:rPr>
      <w:rFonts w:ascii="NTGravity" w:eastAsia="Times New Roman" w:hAnsi="NTGravity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37645B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280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64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280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764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8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6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09"/>
    <w:rPr>
      <w:sz w:val="0"/>
      <w:szCs w:val="0"/>
    </w:rPr>
  </w:style>
  <w:style w:type="paragraph" w:customStyle="1" w:styleId="a">
    <w:name w:val="Таблицы (моноширинный)"/>
    <w:basedOn w:val="Normal"/>
    <w:next w:val="Normal"/>
    <w:uiPriority w:val="99"/>
    <w:rsid w:val="00D3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C38E2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558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809"/>
    <w:rPr>
      <w:sz w:val="24"/>
      <w:szCs w:val="24"/>
    </w:rPr>
  </w:style>
  <w:style w:type="paragraph" w:styleId="BlockText">
    <w:name w:val="Block Text"/>
    <w:basedOn w:val="Normal"/>
    <w:uiPriority w:val="99"/>
    <w:rsid w:val="00B46582"/>
    <w:pPr>
      <w:ind w:left="11340" w:right="180"/>
    </w:pPr>
    <w:rPr>
      <w:sz w:val="28"/>
    </w:rPr>
  </w:style>
  <w:style w:type="paragraph" w:customStyle="1" w:styleId="ConsPlusNormal">
    <w:name w:val="ConsPlusNormal"/>
    <w:uiPriority w:val="99"/>
    <w:rsid w:val="003E7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7E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80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7ED4"/>
    <w:rPr>
      <w:rFonts w:cs="Times New Roman"/>
    </w:rPr>
  </w:style>
  <w:style w:type="table" w:styleId="TableGrid">
    <w:name w:val="Table Grid"/>
    <w:basedOn w:val="TableNormal"/>
    <w:uiPriority w:val="99"/>
    <w:rsid w:val="003E7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uiPriority w:val="99"/>
    <w:rsid w:val="003E7ED4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"/>
    <w:uiPriority w:val="99"/>
    <w:rsid w:val="003E7ED4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0">
    <w:name w:val="Информация об изменениях документа"/>
    <w:basedOn w:val="Normal"/>
    <w:next w:val="Normal"/>
    <w:uiPriority w:val="99"/>
    <w:rsid w:val="003E7E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">
    <w:name w:val="Знак Знак1 Знак"/>
    <w:basedOn w:val="Normal"/>
    <w:uiPriority w:val="99"/>
    <w:rsid w:val="003E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844</Words>
  <Characters>4816</Characters>
  <Application>Microsoft Office Outlook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tarif11</dc:creator>
  <cp:keywords/>
  <dc:description/>
  <cp:lastModifiedBy>tarif9</cp:lastModifiedBy>
  <cp:revision>16</cp:revision>
  <cp:lastPrinted>2011-04-01T06:54:00Z</cp:lastPrinted>
  <dcterms:created xsi:type="dcterms:W3CDTF">2011-03-25T07:50:00Z</dcterms:created>
  <dcterms:modified xsi:type="dcterms:W3CDTF">2011-06-14T11:19:00Z</dcterms:modified>
</cp:coreProperties>
</file>